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D92" w:rsidRDefault="00786290" w:rsidP="00786290">
      <w:pPr>
        <w:jc w:val="center"/>
        <w:rPr>
          <w:rFonts w:ascii="Arial" w:hAnsi="Arial" w:cs="Arial"/>
          <w:sz w:val="36"/>
          <w:szCs w:val="36"/>
        </w:rPr>
      </w:pPr>
      <w:r w:rsidRPr="00786290">
        <w:rPr>
          <w:rFonts w:ascii="Arial" w:hAnsi="Arial" w:cs="Arial"/>
          <w:sz w:val="36"/>
          <w:szCs w:val="36"/>
        </w:rPr>
        <w:t>Notice of Public Hearing on Graham Hospital District FY  202</w:t>
      </w:r>
      <w:r w:rsidR="00C920C7">
        <w:rPr>
          <w:rFonts w:ascii="Arial" w:hAnsi="Arial" w:cs="Arial"/>
          <w:sz w:val="36"/>
          <w:szCs w:val="36"/>
        </w:rPr>
        <w:t>6</w:t>
      </w:r>
      <w:r w:rsidRPr="00786290">
        <w:rPr>
          <w:rFonts w:ascii="Arial" w:hAnsi="Arial" w:cs="Arial"/>
          <w:sz w:val="36"/>
          <w:szCs w:val="36"/>
        </w:rPr>
        <w:t xml:space="preserve"> Proposed Budget</w:t>
      </w:r>
    </w:p>
    <w:p w:rsidR="00786290" w:rsidRDefault="00786290" w:rsidP="00786290">
      <w:pPr>
        <w:jc w:val="center"/>
        <w:rPr>
          <w:rFonts w:ascii="Arial" w:hAnsi="Arial" w:cs="Arial"/>
          <w:sz w:val="36"/>
          <w:szCs w:val="36"/>
        </w:rPr>
      </w:pPr>
    </w:p>
    <w:p w:rsidR="00786290" w:rsidRDefault="00786290" w:rsidP="0078629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 Graham Hospital District of Graham, Texas (the “District”) annually adopts a budget under the provisions of Chapter 286 of the Texas Health and Safety Code (the “Act”).</w:t>
      </w:r>
    </w:p>
    <w:p w:rsidR="00786290" w:rsidRPr="00786290" w:rsidRDefault="00786290" w:rsidP="0078629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Pursuant to the Act, the District will conduct a public hearing at its regular meeting on </w:t>
      </w:r>
      <w:r w:rsidR="00C920C7">
        <w:rPr>
          <w:rFonts w:ascii="Arial" w:hAnsi="Arial" w:cs="Arial"/>
          <w:sz w:val="36"/>
          <w:szCs w:val="36"/>
        </w:rPr>
        <w:t>Thurs</w:t>
      </w:r>
      <w:r w:rsidR="00740B72">
        <w:rPr>
          <w:rFonts w:ascii="Arial" w:hAnsi="Arial" w:cs="Arial"/>
          <w:sz w:val="36"/>
          <w:szCs w:val="36"/>
        </w:rPr>
        <w:t>day</w:t>
      </w:r>
      <w:r>
        <w:rPr>
          <w:rFonts w:ascii="Arial" w:hAnsi="Arial" w:cs="Arial"/>
          <w:sz w:val="36"/>
          <w:szCs w:val="36"/>
        </w:rPr>
        <w:t xml:space="preserve">, September </w:t>
      </w:r>
      <w:r w:rsidR="00957569">
        <w:rPr>
          <w:rFonts w:ascii="Arial" w:hAnsi="Arial" w:cs="Arial"/>
          <w:sz w:val="36"/>
          <w:szCs w:val="36"/>
        </w:rPr>
        <w:t>2</w:t>
      </w:r>
      <w:r w:rsidR="00CB59E1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>, 20</w:t>
      </w:r>
      <w:r w:rsidR="00957569">
        <w:rPr>
          <w:rFonts w:ascii="Arial" w:hAnsi="Arial" w:cs="Arial"/>
          <w:sz w:val="36"/>
          <w:szCs w:val="36"/>
        </w:rPr>
        <w:t>2</w:t>
      </w:r>
      <w:r w:rsidR="00C920C7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 xml:space="preserve">. The public hearing will be held in the Education Conference Room of </w:t>
      </w:r>
      <w:r w:rsidR="00C920C7">
        <w:rPr>
          <w:rFonts w:ascii="Arial" w:hAnsi="Arial" w:cs="Arial"/>
          <w:sz w:val="36"/>
          <w:szCs w:val="36"/>
        </w:rPr>
        <w:t>Graham Regional Medical Center, 1301 Montgomery Road, Graham, TX 76450, at 12:00 P.M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.</w:t>
      </w:r>
    </w:p>
    <w:sectPr w:rsidR="00786290" w:rsidRPr="00786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xNTI3s7CwNDK3sDBV0lEKTi0uzszPAykwqQUAqA2hYywAAAA="/>
  </w:docVars>
  <w:rsids>
    <w:rsidRoot w:val="00786290"/>
    <w:rsid w:val="0034573C"/>
    <w:rsid w:val="003846ED"/>
    <w:rsid w:val="004E2C9D"/>
    <w:rsid w:val="00613F3C"/>
    <w:rsid w:val="00740B72"/>
    <w:rsid w:val="00747D20"/>
    <w:rsid w:val="00786290"/>
    <w:rsid w:val="007D7CA1"/>
    <w:rsid w:val="00957569"/>
    <w:rsid w:val="00B33D92"/>
    <w:rsid w:val="00C920C7"/>
    <w:rsid w:val="00CB59E1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D2AFB"/>
  <w15:chartTrackingRefBased/>
  <w15:docId w15:val="{CDC823D9-ABCF-42D5-A1DA-8D3DB08F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Graham Regional Medical Center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Whittenburg</dc:creator>
  <cp:keywords/>
  <dc:description/>
  <cp:lastModifiedBy>Tammy Whittenburg</cp:lastModifiedBy>
  <cp:revision>6</cp:revision>
  <dcterms:created xsi:type="dcterms:W3CDTF">2023-08-08T19:05:00Z</dcterms:created>
  <dcterms:modified xsi:type="dcterms:W3CDTF">2025-08-29T16:16:00Z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15962d5e710e416b3efd76d55d8196ae26f947e5a32610a31676e40b9921d351</vt:lpwstr>
  </property>
</Properties>
</file>